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D5" w:rsidRDefault="008E48D5" w:rsidP="008E48D5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Республики Башкортостан</w:t>
      </w:r>
    </w:p>
    <w:p w:rsidR="008E48D5" w:rsidRDefault="008E48D5" w:rsidP="008E48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ГАОУ СПО РБ Туймазинский индустриальный техникум </w:t>
      </w:r>
    </w:p>
    <w:p w:rsidR="008E48D5" w:rsidRDefault="008E48D5" w:rsidP="008E48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8E48D5" w:rsidRDefault="008E48D5" w:rsidP="008E48D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УТВЕРЖДАЮ</w:t>
      </w:r>
    </w:p>
    <w:p w:rsidR="008E48D5" w:rsidRDefault="008E48D5" w:rsidP="008E48D5">
      <w:pPr>
        <w:jc w:val="right"/>
        <w:rPr>
          <w:sz w:val="28"/>
          <w:szCs w:val="28"/>
        </w:rPr>
      </w:pPr>
      <w:r>
        <w:rPr>
          <w:sz w:val="28"/>
          <w:szCs w:val="28"/>
        </w:rPr>
        <w:t>Зам. директора по УР</w:t>
      </w:r>
    </w:p>
    <w:p w:rsidR="008E48D5" w:rsidRDefault="008E48D5" w:rsidP="008E48D5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________Е.Н.Сарычева</w:t>
      </w:r>
    </w:p>
    <w:p w:rsidR="008E48D5" w:rsidRDefault="008E48D5" w:rsidP="008E48D5">
      <w:pPr>
        <w:jc w:val="right"/>
        <w:rPr>
          <w:sz w:val="28"/>
          <w:szCs w:val="28"/>
        </w:rPr>
      </w:pPr>
      <w:r>
        <w:rPr>
          <w:sz w:val="28"/>
          <w:szCs w:val="28"/>
        </w:rPr>
        <w:t>«_____» ___________2013г.</w:t>
      </w:r>
    </w:p>
    <w:p w:rsidR="008E48D5" w:rsidRDefault="008E48D5" w:rsidP="008E48D5">
      <w:pPr>
        <w:jc w:val="right"/>
        <w:rPr>
          <w:sz w:val="28"/>
          <w:szCs w:val="28"/>
        </w:rPr>
      </w:pPr>
    </w:p>
    <w:p w:rsidR="008E48D5" w:rsidRDefault="008E48D5" w:rsidP="008E48D5">
      <w:pPr>
        <w:jc w:val="right"/>
        <w:rPr>
          <w:sz w:val="28"/>
          <w:szCs w:val="28"/>
        </w:rPr>
      </w:pPr>
    </w:p>
    <w:p w:rsidR="008E48D5" w:rsidRDefault="008E48D5" w:rsidP="008E4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</w:p>
    <w:p w:rsidR="008E48D5" w:rsidRDefault="008E48D5" w:rsidP="008E48D5">
      <w:pPr>
        <w:jc w:val="center"/>
        <w:rPr>
          <w:b/>
          <w:sz w:val="28"/>
          <w:szCs w:val="28"/>
        </w:rPr>
      </w:pPr>
    </w:p>
    <w:p w:rsidR="008E48D5" w:rsidRDefault="008E48D5" w:rsidP="008E48D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на практику для получения профессиональных навыков </w:t>
      </w:r>
    </w:p>
    <w:p w:rsidR="008E48D5" w:rsidRPr="00437EA6" w:rsidRDefault="008E48D5" w:rsidP="008E48D5">
      <w:pPr>
        <w:jc w:val="center"/>
        <w:rPr>
          <w:b/>
          <w:bCs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 </w:t>
      </w:r>
      <w:r w:rsidRPr="00437EA6">
        <w:rPr>
          <w:b/>
          <w:i/>
          <w:sz w:val="28"/>
          <w:szCs w:val="28"/>
        </w:rPr>
        <w:t xml:space="preserve">ПМ 02. </w:t>
      </w:r>
      <w:r>
        <w:rPr>
          <w:b/>
          <w:i/>
          <w:sz w:val="28"/>
          <w:szCs w:val="28"/>
        </w:rPr>
        <w:t>«</w:t>
      </w:r>
      <w:r w:rsidRPr="00437EA6">
        <w:rPr>
          <w:b/>
          <w:bCs/>
          <w:i/>
          <w:sz w:val="28"/>
          <w:szCs w:val="28"/>
        </w:rPr>
        <w:t xml:space="preserve">Разработка технологических процессов </w:t>
      </w:r>
    </w:p>
    <w:p w:rsidR="008E48D5" w:rsidRDefault="008E48D5" w:rsidP="008E48D5">
      <w:pPr>
        <w:jc w:val="center"/>
        <w:rPr>
          <w:b/>
          <w:bCs/>
          <w:i/>
          <w:sz w:val="28"/>
          <w:szCs w:val="28"/>
        </w:rPr>
      </w:pPr>
      <w:r w:rsidRPr="00437EA6">
        <w:rPr>
          <w:b/>
          <w:bCs/>
          <w:i/>
          <w:sz w:val="28"/>
          <w:szCs w:val="28"/>
        </w:rPr>
        <w:t>и проектирование изделий</w:t>
      </w:r>
      <w:r>
        <w:rPr>
          <w:b/>
          <w:bCs/>
          <w:i/>
          <w:sz w:val="28"/>
          <w:szCs w:val="28"/>
        </w:rPr>
        <w:t>»</w:t>
      </w:r>
    </w:p>
    <w:p w:rsidR="005F1A73" w:rsidRDefault="005F1A73" w:rsidP="008E48D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ПМ03. «Контроль качества сварочных работ»</w:t>
      </w:r>
    </w:p>
    <w:p w:rsidR="005F1A73" w:rsidRDefault="005F1A73" w:rsidP="008E48D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ПМ04. «Организация и планирование сварочного производства»</w:t>
      </w:r>
    </w:p>
    <w:p w:rsidR="008E48D5" w:rsidRDefault="008E48D5" w:rsidP="008E48D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специальности 150203 «Сварочное производство»</w:t>
      </w:r>
    </w:p>
    <w:p w:rsidR="008E48D5" w:rsidRDefault="008E48D5" w:rsidP="008E48D5">
      <w:pPr>
        <w:jc w:val="center"/>
        <w:rPr>
          <w:b/>
          <w:i/>
          <w:sz w:val="28"/>
          <w:szCs w:val="28"/>
        </w:rPr>
      </w:pPr>
    </w:p>
    <w:p w:rsidR="008E48D5" w:rsidRDefault="008E48D5" w:rsidP="008E48D5">
      <w:pPr>
        <w:rPr>
          <w:sz w:val="28"/>
          <w:szCs w:val="28"/>
        </w:rPr>
      </w:pPr>
      <w:r>
        <w:rPr>
          <w:sz w:val="28"/>
          <w:szCs w:val="28"/>
        </w:rPr>
        <w:t>Студенту_____________________________</w:t>
      </w:r>
      <w:r w:rsidR="00595987">
        <w:rPr>
          <w:sz w:val="28"/>
          <w:szCs w:val="28"/>
        </w:rPr>
        <w:t>_________</w:t>
      </w:r>
    </w:p>
    <w:p w:rsidR="008E48D5" w:rsidRDefault="008E48D5" w:rsidP="008E48D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F1A73">
        <w:rPr>
          <w:sz w:val="28"/>
          <w:szCs w:val="28"/>
        </w:rPr>
        <w:t xml:space="preserve">                       Группы 32</w:t>
      </w:r>
      <w:r>
        <w:rPr>
          <w:sz w:val="28"/>
          <w:szCs w:val="28"/>
        </w:rPr>
        <w:t xml:space="preserve"> С</w:t>
      </w:r>
    </w:p>
    <w:p w:rsidR="008E48D5" w:rsidRDefault="00595987" w:rsidP="008E48D5">
      <w:pPr>
        <w:rPr>
          <w:sz w:val="28"/>
          <w:szCs w:val="28"/>
        </w:rPr>
      </w:pPr>
      <w:r>
        <w:rPr>
          <w:sz w:val="28"/>
          <w:szCs w:val="28"/>
        </w:rPr>
        <w:t>Исходные данные:</w:t>
      </w:r>
    </w:p>
    <w:p w:rsidR="00595987" w:rsidRDefault="00595987" w:rsidP="008E48D5">
      <w:pPr>
        <w:rPr>
          <w:sz w:val="28"/>
          <w:szCs w:val="28"/>
        </w:rPr>
      </w:pPr>
      <w:r>
        <w:rPr>
          <w:sz w:val="28"/>
          <w:szCs w:val="28"/>
        </w:rPr>
        <w:t>Раб. чертеж изделия _____________________________</w:t>
      </w:r>
    </w:p>
    <w:p w:rsidR="00595987" w:rsidRDefault="00595987" w:rsidP="008E48D5">
      <w:pPr>
        <w:rPr>
          <w:sz w:val="28"/>
          <w:szCs w:val="28"/>
        </w:rPr>
      </w:pPr>
      <w:r>
        <w:rPr>
          <w:sz w:val="28"/>
          <w:szCs w:val="28"/>
        </w:rPr>
        <w:t>Прочие данные _________________________________</w:t>
      </w:r>
    </w:p>
    <w:p w:rsidR="008E48D5" w:rsidRDefault="008E48D5" w:rsidP="008E48D5">
      <w:pPr>
        <w:rPr>
          <w:sz w:val="28"/>
          <w:szCs w:val="28"/>
        </w:rPr>
      </w:pPr>
    </w:p>
    <w:p w:rsidR="008E48D5" w:rsidRDefault="008E48D5" w:rsidP="008E48D5">
      <w:pPr>
        <w:spacing w:after="240"/>
        <w:rPr>
          <w:sz w:val="28"/>
          <w:szCs w:val="28"/>
        </w:rPr>
      </w:pPr>
      <w:r>
        <w:rPr>
          <w:sz w:val="28"/>
          <w:szCs w:val="28"/>
        </w:rPr>
        <w:t>Место прохождения практики ________________________________</w:t>
      </w:r>
    </w:p>
    <w:p w:rsidR="002E00FB" w:rsidRPr="00595987" w:rsidRDefault="00595987" w:rsidP="008E48D5">
      <w:pPr>
        <w:spacing w:after="240"/>
      </w:pPr>
      <w:r w:rsidRPr="00595987">
        <w:t>Руководители</w:t>
      </w:r>
      <w:r w:rsidR="008E48D5" w:rsidRPr="00595987">
        <w:t xml:space="preserve"> практики от ТИТ </w:t>
      </w:r>
      <w:r w:rsidR="002E00FB" w:rsidRPr="00595987">
        <w:t>___________________ Г.Х.Каримов</w:t>
      </w:r>
    </w:p>
    <w:p w:rsidR="002E00FB" w:rsidRPr="00595987" w:rsidRDefault="002E00FB" w:rsidP="002E00FB">
      <w:pPr>
        <w:spacing w:after="240"/>
        <w:jc w:val="right"/>
      </w:pPr>
      <w:r w:rsidRPr="00595987">
        <w:t>__________________О. Л.Дубайлова</w:t>
      </w:r>
    </w:p>
    <w:p w:rsidR="002E00FB" w:rsidRPr="00595987" w:rsidRDefault="002E00FB" w:rsidP="002E00FB">
      <w:pPr>
        <w:spacing w:after="240"/>
        <w:jc w:val="right"/>
      </w:pPr>
      <w:r w:rsidRPr="00595987">
        <w:t>________________ Г.Я.Хабибуллина</w:t>
      </w:r>
    </w:p>
    <w:p w:rsidR="008E48D5" w:rsidRDefault="008E48D5" w:rsidP="008E48D5">
      <w:pPr>
        <w:spacing w:after="240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2E00FB">
        <w:rPr>
          <w:sz w:val="28"/>
          <w:szCs w:val="28"/>
        </w:rPr>
        <w:t>ь практики от предприятия_____</w:t>
      </w:r>
      <w:r>
        <w:rPr>
          <w:sz w:val="28"/>
          <w:szCs w:val="28"/>
        </w:rPr>
        <w:t xml:space="preserve">___________________ </w:t>
      </w:r>
    </w:p>
    <w:p w:rsidR="008E48D5" w:rsidRDefault="008E48D5" w:rsidP="008E48D5">
      <w:pPr>
        <w:spacing w:after="240"/>
        <w:rPr>
          <w:sz w:val="28"/>
          <w:szCs w:val="28"/>
          <w:u w:val="single"/>
        </w:rPr>
      </w:pPr>
      <w:r>
        <w:rPr>
          <w:sz w:val="28"/>
          <w:szCs w:val="28"/>
        </w:rPr>
        <w:t>Дата выдачи задания «</w:t>
      </w:r>
      <w:r w:rsidRPr="00D31464">
        <w:rPr>
          <w:sz w:val="28"/>
          <w:szCs w:val="28"/>
        </w:rPr>
        <w:t xml:space="preserve">  </w:t>
      </w:r>
      <w:r w:rsidR="0013283A">
        <w:rPr>
          <w:sz w:val="28"/>
          <w:szCs w:val="28"/>
        </w:rPr>
        <w:t>30  »  ноября</w:t>
      </w:r>
      <w:r w:rsidRPr="00D31464">
        <w:rPr>
          <w:sz w:val="28"/>
          <w:szCs w:val="28"/>
        </w:rPr>
        <w:t xml:space="preserve">   2013г.</w:t>
      </w:r>
    </w:p>
    <w:p w:rsidR="00595987" w:rsidRDefault="00595987" w:rsidP="008E48D5">
      <w:pPr>
        <w:spacing w:after="240"/>
        <w:rPr>
          <w:sz w:val="28"/>
          <w:szCs w:val="28"/>
        </w:rPr>
      </w:pPr>
      <w:r w:rsidRPr="00595987">
        <w:rPr>
          <w:sz w:val="28"/>
          <w:szCs w:val="28"/>
        </w:rPr>
        <w:t xml:space="preserve">Срок прохождения практики </w:t>
      </w:r>
      <w:r w:rsidR="00D31464">
        <w:rPr>
          <w:sz w:val="28"/>
          <w:szCs w:val="28"/>
        </w:rPr>
        <w:t xml:space="preserve"> с « 9 »  декабря  </w:t>
      </w:r>
      <w:r>
        <w:rPr>
          <w:sz w:val="28"/>
          <w:szCs w:val="28"/>
        </w:rPr>
        <w:t xml:space="preserve"> 2013г.</w:t>
      </w:r>
    </w:p>
    <w:p w:rsidR="00595987" w:rsidRPr="00595987" w:rsidRDefault="00595987" w:rsidP="008E48D5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31464">
        <w:rPr>
          <w:sz w:val="28"/>
          <w:szCs w:val="28"/>
        </w:rPr>
        <w:t xml:space="preserve">                        по « 26  </w:t>
      </w:r>
      <w:r>
        <w:rPr>
          <w:sz w:val="28"/>
          <w:szCs w:val="28"/>
        </w:rPr>
        <w:t>»</w:t>
      </w:r>
      <w:r w:rsidR="00D31464">
        <w:rPr>
          <w:sz w:val="28"/>
          <w:szCs w:val="28"/>
        </w:rPr>
        <w:t xml:space="preserve">   января </w:t>
      </w:r>
      <w:r>
        <w:rPr>
          <w:sz w:val="28"/>
          <w:szCs w:val="28"/>
        </w:rPr>
        <w:t>2014г.</w:t>
      </w:r>
    </w:p>
    <w:p w:rsidR="008E48D5" w:rsidRDefault="00595987" w:rsidP="008E48D5">
      <w:pPr>
        <w:spacing w:after="24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Дата защиты </w:t>
      </w:r>
      <w:r w:rsidR="008E48D5">
        <w:rPr>
          <w:sz w:val="28"/>
          <w:szCs w:val="28"/>
        </w:rPr>
        <w:t xml:space="preserve"> </w:t>
      </w:r>
      <w:r w:rsidR="008E48D5" w:rsidRPr="00D31464">
        <w:rPr>
          <w:sz w:val="28"/>
          <w:szCs w:val="28"/>
        </w:rPr>
        <w:t xml:space="preserve">«    </w:t>
      </w:r>
      <w:r w:rsidR="00D31464">
        <w:rPr>
          <w:sz w:val="28"/>
          <w:szCs w:val="28"/>
        </w:rPr>
        <w:t>27 »  января</w:t>
      </w:r>
      <w:r w:rsidR="008E48D5" w:rsidRPr="00D31464">
        <w:rPr>
          <w:sz w:val="28"/>
          <w:szCs w:val="28"/>
        </w:rPr>
        <w:t xml:space="preserve">  2013г.</w:t>
      </w:r>
    </w:p>
    <w:p w:rsidR="008E48D5" w:rsidRDefault="008E48D5" w:rsidP="008E48D5">
      <w:pPr>
        <w:rPr>
          <w:sz w:val="28"/>
          <w:szCs w:val="28"/>
          <w:u w:val="single"/>
        </w:rPr>
      </w:pPr>
    </w:p>
    <w:p w:rsidR="008E48D5" w:rsidRPr="00595987" w:rsidRDefault="008E48D5" w:rsidP="008E48D5">
      <w:pPr>
        <w:jc w:val="center"/>
      </w:pPr>
      <w:r w:rsidRPr="00595987">
        <w:t>Задание рассмотрено на заседании цикловой методической комиссии</w:t>
      </w:r>
    </w:p>
    <w:p w:rsidR="008E48D5" w:rsidRPr="00595987" w:rsidRDefault="008E48D5" w:rsidP="008E48D5"/>
    <w:p w:rsidR="008E48D5" w:rsidRPr="00595987" w:rsidRDefault="00D31464" w:rsidP="008E48D5">
      <w:r>
        <w:t xml:space="preserve">Протокол   №  4    от « 19 </w:t>
      </w:r>
      <w:r w:rsidR="008E48D5" w:rsidRPr="00595987">
        <w:t xml:space="preserve">» </w:t>
      </w:r>
      <w:r>
        <w:t>ноября</w:t>
      </w:r>
      <w:r w:rsidR="008E48D5" w:rsidRPr="00595987">
        <w:t xml:space="preserve">  2013г.</w:t>
      </w:r>
    </w:p>
    <w:p w:rsidR="008E48D5" w:rsidRPr="00595987" w:rsidRDefault="008E48D5" w:rsidP="008E48D5"/>
    <w:p w:rsidR="008E48D5" w:rsidRPr="00595987" w:rsidRDefault="008E48D5" w:rsidP="008E48D5">
      <w:r w:rsidRPr="00595987">
        <w:t xml:space="preserve">Председателькомиссии___________________(Г.Х. Каримова)   </w:t>
      </w:r>
    </w:p>
    <w:p w:rsidR="00DA4335" w:rsidRDefault="00DA4335" w:rsidP="00BC76AB">
      <w:pPr>
        <w:jc w:val="center"/>
        <w:rPr>
          <w:b/>
          <w:sz w:val="28"/>
          <w:szCs w:val="28"/>
        </w:rPr>
      </w:pPr>
    </w:p>
    <w:p w:rsidR="00DA4335" w:rsidRDefault="00DA4335" w:rsidP="00BC76AB">
      <w:pPr>
        <w:jc w:val="center"/>
        <w:rPr>
          <w:b/>
          <w:sz w:val="28"/>
          <w:szCs w:val="28"/>
        </w:rPr>
      </w:pPr>
    </w:p>
    <w:p w:rsidR="00D31464" w:rsidRDefault="00D31464" w:rsidP="00BC76AB">
      <w:pPr>
        <w:jc w:val="center"/>
        <w:rPr>
          <w:b/>
          <w:sz w:val="28"/>
          <w:szCs w:val="28"/>
        </w:rPr>
      </w:pPr>
    </w:p>
    <w:p w:rsidR="008E48D5" w:rsidRDefault="008E48D5" w:rsidP="00BC76AB">
      <w:pPr>
        <w:jc w:val="center"/>
        <w:rPr>
          <w:b/>
          <w:sz w:val="28"/>
          <w:szCs w:val="28"/>
        </w:rPr>
      </w:pPr>
      <w:r w:rsidRPr="00DA4335">
        <w:rPr>
          <w:b/>
          <w:sz w:val="28"/>
          <w:szCs w:val="28"/>
        </w:rPr>
        <w:lastRenderedPageBreak/>
        <w:t>Содержание отчета</w:t>
      </w:r>
      <w:r w:rsidR="009B0037">
        <w:rPr>
          <w:b/>
          <w:sz w:val="28"/>
          <w:szCs w:val="28"/>
        </w:rPr>
        <w:t xml:space="preserve"> производственной практики</w:t>
      </w:r>
    </w:p>
    <w:p w:rsidR="00DA4335" w:rsidRPr="009B0037" w:rsidRDefault="00DA4335" w:rsidP="009B0037">
      <w:pPr>
        <w:pStyle w:val="a4"/>
        <w:numPr>
          <w:ilvl w:val="0"/>
          <w:numId w:val="4"/>
        </w:numPr>
        <w:jc w:val="center"/>
        <w:rPr>
          <w:sz w:val="28"/>
          <w:szCs w:val="28"/>
        </w:rPr>
      </w:pPr>
      <w:r w:rsidRPr="009B0037">
        <w:rPr>
          <w:sz w:val="28"/>
          <w:szCs w:val="28"/>
        </w:rPr>
        <w:t>Расчетно-пояснительная записка</w:t>
      </w:r>
    </w:p>
    <w:p w:rsidR="009B0037" w:rsidRDefault="009B0037" w:rsidP="009B0037">
      <w:pPr>
        <w:pStyle w:val="a4"/>
        <w:numPr>
          <w:ilvl w:val="0"/>
          <w:numId w:val="2"/>
        </w:numPr>
      </w:pPr>
      <w:r>
        <w:t>Форма организации производства. Тип производства. Характеристика</w:t>
      </w:r>
      <w:r w:rsidR="008C167F">
        <w:t xml:space="preserve"> предприятия</w:t>
      </w:r>
      <w:r>
        <w:t>.</w:t>
      </w:r>
    </w:p>
    <w:p w:rsidR="009B0037" w:rsidRDefault="009B0037" w:rsidP="009B0037">
      <w:pPr>
        <w:pStyle w:val="a4"/>
        <w:numPr>
          <w:ilvl w:val="0"/>
          <w:numId w:val="2"/>
        </w:numPr>
      </w:pPr>
      <w:r>
        <w:t>Общая характеристика производства цеха:</w:t>
      </w:r>
      <w:r w:rsidRPr="00BC76AB">
        <w:t xml:space="preserve"> </w:t>
      </w:r>
    </w:p>
    <w:p w:rsidR="009B0037" w:rsidRDefault="009B0037" w:rsidP="009B0037">
      <w:pPr>
        <w:pStyle w:val="a4"/>
        <w:numPr>
          <w:ilvl w:val="1"/>
          <w:numId w:val="3"/>
        </w:numPr>
      </w:pPr>
      <w:r>
        <w:t>Виды технологических процессов</w:t>
      </w:r>
    </w:p>
    <w:p w:rsidR="009B0037" w:rsidRDefault="009B0037" w:rsidP="009B0037">
      <w:pPr>
        <w:pStyle w:val="a4"/>
        <w:numPr>
          <w:ilvl w:val="1"/>
          <w:numId w:val="3"/>
        </w:numPr>
      </w:pPr>
      <w:r>
        <w:t>Номенклатура изделий и их характеристика, программа выпуска по видам изделий</w:t>
      </w:r>
    </w:p>
    <w:p w:rsidR="009B0037" w:rsidRDefault="009B0037" w:rsidP="009B0037">
      <w:pPr>
        <w:pStyle w:val="a4"/>
        <w:numPr>
          <w:ilvl w:val="1"/>
          <w:numId w:val="3"/>
        </w:numPr>
      </w:pPr>
      <w:r>
        <w:t>Действующая на предприятии система ТПП.</w:t>
      </w:r>
    </w:p>
    <w:p w:rsidR="009B0037" w:rsidRDefault="009B0037" w:rsidP="009B0037">
      <w:pPr>
        <w:pStyle w:val="a4"/>
        <w:numPr>
          <w:ilvl w:val="0"/>
          <w:numId w:val="2"/>
        </w:numPr>
      </w:pPr>
      <w:r>
        <w:t>Организационная и производственная структура цеха: организация рабочего сварщика. Планировка рабочего места.</w:t>
      </w:r>
    </w:p>
    <w:p w:rsidR="009B0037" w:rsidRDefault="009B0037" w:rsidP="009B0037">
      <w:pPr>
        <w:pStyle w:val="a4"/>
        <w:numPr>
          <w:ilvl w:val="0"/>
          <w:numId w:val="2"/>
        </w:numPr>
      </w:pPr>
      <w:r w:rsidRPr="00BC76AB">
        <w:t xml:space="preserve">Квалификационная характеристика </w:t>
      </w:r>
      <w:r>
        <w:t xml:space="preserve">(обязанности) </w:t>
      </w:r>
      <w:r w:rsidRPr="00BC76AB">
        <w:t>специалиста сварочно</w:t>
      </w:r>
      <w:r>
        <w:t>го производства (мастера, технолога, начальника).</w:t>
      </w:r>
    </w:p>
    <w:p w:rsidR="009B0037" w:rsidRPr="00BC76AB" w:rsidRDefault="009B0037" w:rsidP="009B0037">
      <w:pPr>
        <w:pStyle w:val="a4"/>
        <w:numPr>
          <w:ilvl w:val="0"/>
          <w:numId w:val="2"/>
        </w:numPr>
      </w:pPr>
      <w:bookmarkStart w:id="0" w:name="_GoBack"/>
      <w:bookmarkEnd w:id="0"/>
      <w:r>
        <w:t>Виды заготовок, применяемых в цехе</w:t>
      </w:r>
      <w:r w:rsidRPr="00BC76AB">
        <w:t>.</w:t>
      </w:r>
      <w:r>
        <w:t xml:space="preserve"> Коэффициент использования материала.</w:t>
      </w:r>
    </w:p>
    <w:p w:rsidR="009B0037" w:rsidRDefault="009B0037" w:rsidP="009B0037">
      <w:pPr>
        <w:pStyle w:val="a4"/>
        <w:numPr>
          <w:ilvl w:val="0"/>
          <w:numId w:val="2"/>
        </w:numPr>
      </w:pPr>
      <w:r w:rsidRPr="00BC76AB">
        <w:t>Нормативные документы на сварные процессы</w:t>
      </w:r>
      <w:r>
        <w:t xml:space="preserve"> и процессы</w:t>
      </w:r>
      <w:r w:rsidRPr="00BC76AB">
        <w:t xml:space="preserve"> контроля качества сварных швов.</w:t>
      </w:r>
      <w:r>
        <w:t xml:space="preserve"> Технологическая документация. Организация ее хранения и порядок ее использования.</w:t>
      </w:r>
    </w:p>
    <w:p w:rsidR="009B0037" w:rsidRPr="00BC76AB" w:rsidRDefault="009B0037" w:rsidP="009B0037">
      <w:pPr>
        <w:pStyle w:val="a4"/>
        <w:numPr>
          <w:ilvl w:val="0"/>
          <w:numId w:val="2"/>
        </w:numPr>
      </w:pPr>
      <w:r w:rsidRPr="00BC76AB">
        <w:t>Требования предъявляемые к сварной конструкции и испытываемые нагрузки на сварные швы.</w:t>
      </w:r>
      <w:r>
        <w:t xml:space="preserve"> Оценка технологичности и определение показателей технологичности.</w:t>
      </w:r>
    </w:p>
    <w:p w:rsidR="009B0037" w:rsidRPr="00BC76AB" w:rsidRDefault="009B0037" w:rsidP="009B0037">
      <w:pPr>
        <w:pStyle w:val="a4"/>
        <w:numPr>
          <w:ilvl w:val="0"/>
          <w:numId w:val="2"/>
        </w:numPr>
      </w:pPr>
      <w:r>
        <w:t xml:space="preserve">Изучение ТТП </w:t>
      </w:r>
      <w:r w:rsidRPr="00BC76AB">
        <w:t>изготовления сварной  конструкции</w:t>
      </w:r>
      <w:r>
        <w:t xml:space="preserve"> и составление маршрутной карты сборочно-сварочных операций</w:t>
      </w:r>
      <w:r w:rsidRPr="00BC76AB">
        <w:t>.</w:t>
      </w:r>
    </w:p>
    <w:p w:rsidR="009B0037" w:rsidRPr="00BC76AB" w:rsidRDefault="009B0037" w:rsidP="009B0037">
      <w:pPr>
        <w:pStyle w:val="a4"/>
        <w:numPr>
          <w:ilvl w:val="0"/>
          <w:numId w:val="2"/>
        </w:numPr>
      </w:pPr>
      <w:r>
        <w:t>Оборудование сварочного цеха, технологическая оснастка и их назначение, размещение оборудования в цехе.</w:t>
      </w:r>
    </w:p>
    <w:p w:rsidR="009B0037" w:rsidRPr="00DA4335" w:rsidRDefault="009B0037" w:rsidP="009B0037">
      <w:pPr>
        <w:pStyle w:val="a4"/>
        <w:numPr>
          <w:ilvl w:val="0"/>
          <w:numId w:val="2"/>
        </w:numPr>
        <w:rPr>
          <w:b/>
          <w:sz w:val="32"/>
          <w:szCs w:val="32"/>
        </w:rPr>
      </w:pPr>
      <w:r>
        <w:t>Виды контроля качества сварочных работ. Обоснование выбора вида контроля качества сварного соединения (для заданного изделия).</w:t>
      </w:r>
    </w:p>
    <w:p w:rsidR="009B0037" w:rsidRPr="00DA4335" w:rsidRDefault="009B0037" w:rsidP="009B0037">
      <w:pPr>
        <w:pStyle w:val="a4"/>
        <w:numPr>
          <w:ilvl w:val="0"/>
          <w:numId w:val="2"/>
        </w:numPr>
        <w:rPr>
          <w:b/>
          <w:sz w:val="32"/>
          <w:szCs w:val="32"/>
        </w:rPr>
      </w:pPr>
      <w:r>
        <w:t>Правила оформления актов-заключения по контролю качества сварного шва.</w:t>
      </w:r>
    </w:p>
    <w:p w:rsidR="009B0037" w:rsidRPr="00DA4335" w:rsidRDefault="009B0037" w:rsidP="009B0037">
      <w:pPr>
        <w:pStyle w:val="a4"/>
        <w:numPr>
          <w:ilvl w:val="0"/>
          <w:numId w:val="2"/>
        </w:numPr>
      </w:pPr>
      <w:r w:rsidRPr="00DA4335">
        <w:t>Расчет расценок на все операции технологического процесса изготовления детали.</w:t>
      </w:r>
    </w:p>
    <w:p w:rsidR="009B0037" w:rsidRDefault="009B0037" w:rsidP="009B0037">
      <w:pPr>
        <w:pStyle w:val="a4"/>
        <w:numPr>
          <w:ilvl w:val="0"/>
          <w:numId w:val="2"/>
        </w:numPr>
      </w:pPr>
      <w:r w:rsidRPr="00DA4335">
        <w:t xml:space="preserve">Расчет </w:t>
      </w:r>
      <w:r>
        <w:t>годовой основной заоработной платы основных рабочих, отчислений страховых взносов во внебюджетные фонды.</w:t>
      </w:r>
    </w:p>
    <w:p w:rsidR="009B0037" w:rsidRDefault="009B0037" w:rsidP="009B0037">
      <w:pPr>
        <w:pStyle w:val="a4"/>
        <w:numPr>
          <w:ilvl w:val="0"/>
          <w:numId w:val="2"/>
        </w:numPr>
      </w:pPr>
      <w:r>
        <w:t>Расчет материальных затрат на изготовление детали на годовую программу выпуска.</w:t>
      </w:r>
    </w:p>
    <w:p w:rsidR="009B0037" w:rsidRDefault="009B0037" w:rsidP="009B0037">
      <w:pPr>
        <w:pStyle w:val="a4"/>
        <w:numPr>
          <w:ilvl w:val="0"/>
          <w:numId w:val="2"/>
        </w:numPr>
      </w:pPr>
      <w:r>
        <w:t>Мероприятия по охране труда и ТБ.</w:t>
      </w:r>
    </w:p>
    <w:p w:rsidR="009B0037" w:rsidRPr="008C167F" w:rsidRDefault="009B0037" w:rsidP="009B0037">
      <w:pPr>
        <w:pStyle w:val="a4"/>
        <w:numPr>
          <w:ilvl w:val="0"/>
          <w:numId w:val="4"/>
        </w:numPr>
        <w:jc w:val="center"/>
        <w:rPr>
          <w:sz w:val="28"/>
          <w:szCs w:val="28"/>
        </w:rPr>
      </w:pPr>
      <w:r w:rsidRPr="008C167F">
        <w:rPr>
          <w:sz w:val="28"/>
          <w:szCs w:val="28"/>
        </w:rPr>
        <w:t>Графическая часть</w:t>
      </w:r>
    </w:p>
    <w:p w:rsidR="009B0037" w:rsidRDefault="009B0037" w:rsidP="009B0037">
      <w:pPr>
        <w:pStyle w:val="a4"/>
        <w:numPr>
          <w:ilvl w:val="0"/>
          <w:numId w:val="5"/>
        </w:numPr>
        <w:ind w:left="426" w:hanging="426"/>
      </w:pPr>
      <w:r>
        <w:t>Рабочий чертеж изделия</w:t>
      </w:r>
    </w:p>
    <w:p w:rsidR="009B0037" w:rsidRDefault="009B0037" w:rsidP="009B0037">
      <w:pPr>
        <w:pStyle w:val="a4"/>
        <w:numPr>
          <w:ilvl w:val="0"/>
          <w:numId w:val="5"/>
        </w:numPr>
        <w:ind w:left="426" w:hanging="426"/>
      </w:pPr>
      <w:r>
        <w:t>Организационная и производственная структура цеха</w:t>
      </w:r>
    </w:p>
    <w:p w:rsidR="009B0037" w:rsidRPr="009B0037" w:rsidRDefault="009B0037" w:rsidP="009B0037">
      <w:pPr>
        <w:pStyle w:val="a4"/>
        <w:numPr>
          <w:ilvl w:val="0"/>
          <w:numId w:val="5"/>
        </w:numPr>
        <w:ind w:left="426" w:hanging="426"/>
      </w:pPr>
      <w:r>
        <w:t>Планировка рабочего места</w:t>
      </w:r>
    </w:p>
    <w:p w:rsidR="009B0037" w:rsidRPr="008C167F" w:rsidRDefault="009B0037" w:rsidP="009B0037">
      <w:pPr>
        <w:pStyle w:val="a4"/>
        <w:numPr>
          <w:ilvl w:val="0"/>
          <w:numId w:val="4"/>
        </w:numPr>
        <w:jc w:val="center"/>
        <w:rPr>
          <w:sz w:val="28"/>
          <w:szCs w:val="28"/>
        </w:rPr>
      </w:pPr>
      <w:r w:rsidRPr="008C167F">
        <w:rPr>
          <w:sz w:val="28"/>
          <w:szCs w:val="28"/>
        </w:rPr>
        <w:t>Комплект технологической документации</w:t>
      </w:r>
    </w:p>
    <w:p w:rsidR="00DA4335" w:rsidRDefault="009B0037" w:rsidP="009B0037">
      <w:pPr>
        <w:pStyle w:val="a4"/>
        <w:numPr>
          <w:ilvl w:val="0"/>
          <w:numId w:val="6"/>
        </w:numPr>
        <w:ind w:left="426" w:hanging="426"/>
      </w:pPr>
      <w:r>
        <w:t>Титульный лист комплекта технологической документации.</w:t>
      </w:r>
    </w:p>
    <w:p w:rsidR="009B0037" w:rsidRDefault="009B0037" w:rsidP="009B0037">
      <w:pPr>
        <w:pStyle w:val="a4"/>
        <w:numPr>
          <w:ilvl w:val="0"/>
          <w:numId w:val="6"/>
        </w:numPr>
        <w:ind w:left="426" w:hanging="426"/>
      </w:pPr>
      <w:r>
        <w:t>Маршрутные карты технологического процесса</w:t>
      </w:r>
    </w:p>
    <w:p w:rsidR="009B0037" w:rsidRDefault="009B0037" w:rsidP="009B0037"/>
    <w:p w:rsidR="009B0037" w:rsidRPr="00BC76AB" w:rsidRDefault="008C167F" w:rsidP="009B0037">
      <w:r>
        <w:t>Расчетная часть отчета по производственной практике оформляется в виде пояснительной записки.</w:t>
      </w:r>
      <w:r w:rsidR="009B0037" w:rsidRPr="00BC76AB">
        <w:t>Оформить отчет на листах формата А4.</w:t>
      </w:r>
      <w:r>
        <w:t xml:space="preserve"> </w:t>
      </w:r>
      <w:r w:rsidR="00D31464">
        <w:t>Графическую часть выполнить на листах формата А3, А4 в соответствии с требованиями стандартов ЕСКД.</w:t>
      </w:r>
    </w:p>
    <w:p w:rsidR="009B0037" w:rsidRPr="00BC76AB" w:rsidRDefault="009B0037" w:rsidP="009B0037">
      <w:r w:rsidRPr="00BC76AB">
        <w:t>Подшить в папку скоросшиватель в следующей последовательности:</w:t>
      </w:r>
    </w:p>
    <w:p w:rsidR="009B0037" w:rsidRPr="00BC76AB" w:rsidRDefault="009B0037" w:rsidP="009B0037">
      <w:r w:rsidRPr="00BC76AB">
        <w:t>1.Титульный лист</w:t>
      </w:r>
    </w:p>
    <w:p w:rsidR="009B0037" w:rsidRPr="00BC76AB" w:rsidRDefault="009B0037" w:rsidP="009B0037">
      <w:r w:rsidRPr="00BC76AB">
        <w:t>2.Задание на практику</w:t>
      </w:r>
    </w:p>
    <w:p w:rsidR="009B0037" w:rsidRPr="00BC76AB" w:rsidRDefault="009B0037" w:rsidP="009B0037">
      <w:r w:rsidRPr="00BC76AB">
        <w:t>3.Характеристика с метса прохождения практики</w:t>
      </w:r>
    </w:p>
    <w:p w:rsidR="009B0037" w:rsidRPr="00BC76AB" w:rsidRDefault="009B0037" w:rsidP="009B0037">
      <w:r w:rsidRPr="00BC76AB">
        <w:t>4.Содержание с указанием нумерации листов(офомляется на листах с основной надписью по ГОСТ 2104 Ф2)</w:t>
      </w:r>
      <w:r w:rsidR="00D31464">
        <w:t xml:space="preserve">. </w:t>
      </w:r>
      <w:r w:rsidRPr="00BC76AB">
        <w:t>Основная часть отчета в соответствии с ГОСТ 2105-95</w:t>
      </w:r>
      <w:r w:rsidR="00B439EC">
        <w:t>.</w:t>
      </w:r>
    </w:p>
    <w:p w:rsidR="009B0037" w:rsidRPr="00DA4335" w:rsidRDefault="009B0037" w:rsidP="009B0037">
      <w:r w:rsidRPr="00BC76AB">
        <w:t>Список использованной литературы.</w:t>
      </w:r>
    </w:p>
    <w:p w:rsidR="008C167F" w:rsidRDefault="008C167F" w:rsidP="008E48D5">
      <w:pPr>
        <w:jc w:val="center"/>
      </w:pPr>
    </w:p>
    <w:p w:rsidR="008E48D5" w:rsidRDefault="008E48D5" w:rsidP="008E48D5">
      <w:pPr>
        <w:jc w:val="center"/>
      </w:pPr>
      <w:r>
        <w:t>Рекомендуемая литература</w:t>
      </w:r>
    </w:p>
    <w:p w:rsidR="008E48D5" w:rsidRDefault="008E48D5" w:rsidP="008E48D5">
      <w:r>
        <w:t>О.Л.Дубайлова. Учебное наглядное пособие по оформлению студенческих работ для студентов, Уфа, 2008.</w:t>
      </w:r>
    </w:p>
    <w:p w:rsidR="00BC76AB" w:rsidRDefault="00BC76AB" w:rsidP="008E48D5">
      <w:r>
        <w:t>В.Н.Галушкина . Технология производства сварных конструкций, Москва, 2010</w:t>
      </w:r>
      <w:r w:rsidR="00B439EC">
        <w:t>.</w:t>
      </w:r>
    </w:p>
    <w:p w:rsidR="00BC76AB" w:rsidRDefault="00B439EC" w:rsidP="00B439EC">
      <w:r>
        <w:t>В.В. Овчинников. Контроль качества сварных соединений, Москва, 2009.</w:t>
      </w:r>
    </w:p>
    <w:sectPr w:rsidR="00BC76AB" w:rsidSect="00D31464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4CB9"/>
    <w:multiLevelType w:val="hybridMultilevel"/>
    <w:tmpl w:val="55CE13AE"/>
    <w:lvl w:ilvl="0" w:tplc="FF9EF6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93FFF"/>
    <w:multiLevelType w:val="multilevel"/>
    <w:tmpl w:val="B4409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04" w:hanging="1800"/>
      </w:pPr>
      <w:rPr>
        <w:rFonts w:hint="default"/>
      </w:rPr>
    </w:lvl>
  </w:abstractNum>
  <w:abstractNum w:abstractNumId="2">
    <w:nsid w:val="5CB60B5C"/>
    <w:multiLevelType w:val="hybridMultilevel"/>
    <w:tmpl w:val="EB920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F6362"/>
    <w:multiLevelType w:val="hybridMultilevel"/>
    <w:tmpl w:val="EE386D24"/>
    <w:lvl w:ilvl="0" w:tplc="5D7E0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104CA7"/>
    <w:multiLevelType w:val="hybridMultilevel"/>
    <w:tmpl w:val="8FE2698A"/>
    <w:lvl w:ilvl="0" w:tplc="593841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E571412"/>
    <w:multiLevelType w:val="hybridMultilevel"/>
    <w:tmpl w:val="3C98FD0C"/>
    <w:lvl w:ilvl="0" w:tplc="4CF6CAAA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48D5"/>
    <w:rsid w:val="00130D19"/>
    <w:rsid w:val="0013283A"/>
    <w:rsid w:val="001B1DF8"/>
    <w:rsid w:val="002E00FB"/>
    <w:rsid w:val="003E71F6"/>
    <w:rsid w:val="00460CFA"/>
    <w:rsid w:val="00595987"/>
    <w:rsid w:val="005F1A73"/>
    <w:rsid w:val="00806A1B"/>
    <w:rsid w:val="008C167F"/>
    <w:rsid w:val="008E48D5"/>
    <w:rsid w:val="009B0037"/>
    <w:rsid w:val="00B439EC"/>
    <w:rsid w:val="00BC76AB"/>
    <w:rsid w:val="00CA0F38"/>
    <w:rsid w:val="00D11C98"/>
    <w:rsid w:val="00D31464"/>
    <w:rsid w:val="00DA4335"/>
    <w:rsid w:val="00DE0802"/>
    <w:rsid w:val="00F93E08"/>
    <w:rsid w:val="00FB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D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D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69848-7C38-4EEF-AB56-C4944571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dcterms:created xsi:type="dcterms:W3CDTF">2013-11-13T04:17:00Z</dcterms:created>
  <dcterms:modified xsi:type="dcterms:W3CDTF">2013-11-20T09:00:00Z</dcterms:modified>
</cp:coreProperties>
</file>